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3D5D" w14:textId="15ED42C5" w:rsidR="00D9140A" w:rsidRDefault="00D9140A" w:rsidP="00D9140A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4652725D" wp14:editId="4162F367">
            <wp:extent cx="619125" cy="800100"/>
            <wp:effectExtent l="0" t="0" r="9525" b="0"/>
            <wp:docPr id="936467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101FD" w14:textId="77777777" w:rsidR="00D9140A" w:rsidRPr="008759DD" w:rsidRDefault="00D9140A" w:rsidP="00D9140A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СОБРАНИЕ ДЕПУТАТОВ</w:t>
      </w:r>
    </w:p>
    <w:p w14:paraId="3185FB49" w14:textId="77777777" w:rsidR="00D9140A" w:rsidRDefault="00D9140A" w:rsidP="00D9140A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ЕТКУЛЬСКОГО МУНИЦИПАЛЬНОГО</w:t>
      </w:r>
      <w:r>
        <w:rPr>
          <w:b/>
          <w:sz w:val="30"/>
          <w:szCs w:val="30"/>
        </w:rPr>
        <w:t xml:space="preserve"> ОКРУГА</w:t>
      </w:r>
    </w:p>
    <w:p w14:paraId="7C05F815" w14:textId="77777777" w:rsidR="00D9140A" w:rsidRPr="008759DD" w:rsidRDefault="00D9140A" w:rsidP="00D9140A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ЧЕЛЯБИНСКОЙ ОБЛАСТИ</w:t>
      </w:r>
    </w:p>
    <w:p w14:paraId="0C0B324C" w14:textId="77777777" w:rsidR="00D9140A" w:rsidRPr="008759DD" w:rsidRDefault="00D9140A" w:rsidP="00D9140A">
      <w:pPr>
        <w:jc w:val="center"/>
        <w:rPr>
          <w:sz w:val="30"/>
          <w:szCs w:val="30"/>
        </w:rPr>
      </w:pPr>
      <w:r>
        <w:rPr>
          <w:sz w:val="30"/>
          <w:szCs w:val="30"/>
        </w:rPr>
        <w:t>перв</w:t>
      </w:r>
      <w:r w:rsidRPr="008759DD">
        <w:rPr>
          <w:sz w:val="30"/>
          <w:szCs w:val="30"/>
        </w:rPr>
        <w:t>ого созыва</w:t>
      </w:r>
    </w:p>
    <w:p w14:paraId="24953A0B" w14:textId="77777777" w:rsidR="00D9140A" w:rsidRPr="008759DD" w:rsidRDefault="00D9140A" w:rsidP="00D9140A">
      <w:pPr>
        <w:jc w:val="center"/>
        <w:rPr>
          <w:b/>
          <w:sz w:val="36"/>
          <w:szCs w:val="36"/>
        </w:rPr>
      </w:pPr>
      <w:r w:rsidRPr="008759D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D9140A" w:rsidRPr="00A7226D" w14:paraId="3FA1036D" w14:textId="77777777" w:rsidTr="00E73EDF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10260" w:type="dxa"/>
          </w:tcPr>
          <w:p w14:paraId="0BE086D3" w14:textId="77777777" w:rsidR="00D9140A" w:rsidRPr="00A7226D" w:rsidRDefault="00D9140A" w:rsidP="00E73ED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F0D3DF9" w14:textId="77777777" w:rsidR="00D9140A" w:rsidRDefault="00D9140A" w:rsidP="00D9140A">
      <w:pPr>
        <w:rPr>
          <w:sz w:val="28"/>
          <w:szCs w:val="28"/>
        </w:rPr>
      </w:pPr>
    </w:p>
    <w:p w14:paraId="5A0F36F9" w14:textId="5D4B39C1" w:rsidR="00D9140A" w:rsidRDefault="00D9140A" w:rsidP="00D9140A">
      <w:pPr>
        <w:rPr>
          <w:sz w:val="28"/>
          <w:szCs w:val="28"/>
        </w:rPr>
      </w:pPr>
      <w:r w:rsidRPr="008759DD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26.11.2025 г.</w:t>
      </w:r>
      <w:proofErr w:type="gramStart"/>
      <w:r>
        <w:rPr>
          <w:sz w:val="24"/>
          <w:szCs w:val="24"/>
        </w:rPr>
        <w:t>_</w:t>
      </w:r>
      <w:r w:rsidRPr="008759DD">
        <w:rPr>
          <w:sz w:val="24"/>
          <w:szCs w:val="24"/>
        </w:rPr>
        <w:t xml:space="preserve">  №</w:t>
      </w:r>
      <w:proofErr w:type="gramEnd"/>
      <w:r w:rsidRPr="008759DD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1</w:t>
      </w:r>
      <w:r>
        <w:rPr>
          <w:sz w:val="28"/>
          <w:szCs w:val="28"/>
        </w:rPr>
        <w:t xml:space="preserve">_                                                                                                 </w:t>
      </w:r>
    </w:p>
    <w:p w14:paraId="14BCCD2B" w14:textId="77777777" w:rsidR="00D9140A" w:rsidRPr="008759DD" w:rsidRDefault="00D9140A" w:rsidP="00D9140A">
      <w:pPr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8759DD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14:paraId="599ADA69" w14:textId="77777777" w:rsidR="00B55596" w:rsidRDefault="00B55596" w:rsidP="00B55596">
      <w:pPr>
        <w:rPr>
          <w:sz w:val="28"/>
          <w:szCs w:val="28"/>
        </w:rPr>
      </w:pPr>
    </w:p>
    <w:p w14:paraId="1727925A" w14:textId="77777777" w:rsidR="0090796F" w:rsidRPr="00D9140A" w:rsidRDefault="00B55596" w:rsidP="00B55596">
      <w:pPr>
        <w:pStyle w:val="Style5"/>
        <w:widowControl/>
        <w:spacing w:line="240" w:lineRule="auto"/>
        <w:ind w:firstLine="0"/>
        <w:jc w:val="left"/>
        <w:rPr>
          <w:sz w:val="28"/>
          <w:szCs w:val="32"/>
        </w:rPr>
      </w:pPr>
      <w:r w:rsidRPr="00D9140A">
        <w:rPr>
          <w:sz w:val="28"/>
          <w:szCs w:val="32"/>
        </w:rPr>
        <w:t xml:space="preserve">О </w:t>
      </w:r>
      <w:r w:rsidR="0090796F" w:rsidRPr="00D9140A">
        <w:rPr>
          <w:sz w:val="28"/>
          <w:szCs w:val="32"/>
        </w:rPr>
        <w:t xml:space="preserve">вступлении в должность </w:t>
      </w:r>
      <w:r w:rsidRPr="00D9140A">
        <w:rPr>
          <w:sz w:val="28"/>
          <w:szCs w:val="32"/>
        </w:rPr>
        <w:t xml:space="preserve">главы  </w:t>
      </w:r>
    </w:p>
    <w:p w14:paraId="085927C8" w14:textId="2C0B4403" w:rsidR="00B55596" w:rsidRPr="00D9140A" w:rsidRDefault="00B55596" w:rsidP="00B55596">
      <w:pPr>
        <w:pStyle w:val="Style5"/>
        <w:widowControl/>
        <w:spacing w:line="240" w:lineRule="auto"/>
        <w:ind w:firstLine="0"/>
        <w:jc w:val="left"/>
        <w:rPr>
          <w:sz w:val="28"/>
          <w:szCs w:val="32"/>
        </w:rPr>
      </w:pPr>
      <w:r w:rsidRPr="00D9140A">
        <w:rPr>
          <w:sz w:val="28"/>
          <w:szCs w:val="32"/>
        </w:rPr>
        <w:t xml:space="preserve">Еткульского муниципального </w:t>
      </w:r>
    </w:p>
    <w:p w14:paraId="5F57CB11" w14:textId="6A4C2FA6" w:rsidR="00B55596" w:rsidRPr="00D9140A" w:rsidRDefault="0090796F" w:rsidP="00B55596">
      <w:pPr>
        <w:pStyle w:val="Style5"/>
        <w:widowControl/>
        <w:spacing w:line="240" w:lineRule="auto"/>
        <w:ind w:firstLine="0"/>
        <w:jc w:val="left"/>
        <w:rPr>
          <w:rStyle w:val="FontStyle13"/>
          <w:b w:val="0"/>
          <w:sz w:val="32"/>
        </w:rPr>
      </w:pPr>
      <w:r w:rsidRPr="00D9140A">
        <w:rPr>
          <w:sz w:val="28"/>
          <w:szCs w:val="32"/>
        </w:rPr>
        <w:t>округа Челябинской области</w:t>
      </w:r>
    </w:p>
    <w:p w14:paraId="461639D8" w14:textId="77777777" w:rsidR="00B55596" w:rsidRPr="00D9140A" w:rsidRDefault="00B55596" w:rsidP="00B55596">
      <w:pPr>
        <w:ind w:firstLine="709"/>
        <w:jc w:val="both"/>
        <w:rPr>
          <w:b/>
          <w:bCs/>
          <w:sz w:val="28"/>
          <w:szCs w:val="28"/>
        </w:rPr>
      </w:pPr>
    </w:p>
    <w:p w14:paraId="28FE8E9F" w14:textId="45E02C65" w:rsidR="00B55596" w:rsidRPr="00D9140A" w:rsidRDefault="00B55596" w:rsidP="00B55596">
      <w:pPr>
        <w:ind w:firstLine="709"/>
        <w:jc w:val="both"/>
        <w:rPr>
          <w:b/>
          <w:bCs/>
          <w:sz w:val="28"/>
          <w:szCs w:val="28"/>
        </w:rPr>
      </w:pPr>
      <w:r w:rsidRPr="00D9140A">
        <w:rPr>
          <w:sz w:val="28"/>
          <w:szCs w:val="28"/>
        </w:rPr>
        <w:t xml:space="preserve">В соответствии с </w:t>
      </w:r>
      <w:r w:rsidRPr="00D9140A">
        <w:rPr>
          <w:noProof/>
          <w:sz w:val="28"/>
          <w:szCs w:val="28"/>
        </w:rPr>
        <w:t>пункт</w:t>
      </w:r>
      <w:r w:rsidR="008E140F" w:rsidRPr="00D9140A">
        <w:rPr>
          <w:noProof/>
          <w:sz w:val="28"/>
          <w:szCs w:val="28"/>
        </w:rPr>
        <w:t>ом</w:t>
      </w:r>
      <w:r w:rsidRPr="00D9140A">
        <w:rPr>
          <w:noProof/>
          <w:sz w:val="28"/>
          <w:szCs w:val="28"/>
        </w:rPr>
        <w:t xml:space="preserve"> </w:t>
      </w:r>
      <w:r w:rsidR="00F95812" w:rsidRPr="00D9140A">
        <w:rPr>
          <w:noProof/>
          <w:sz w:val="28"/>
          <w:szCs w:val="28"/>
        </w:rPr>
        <w:t>8</w:t>
      </w:r>
      <w:r w:rsidRPr="00D9140A">
        <w:rPr>
          <w:noProof/>
          <w:sz w:val="28"/>
          <w:szCs w:val="28"/>
        </w:rPr>
        <w:t xml:space="preserve"> статьи 2</w:t>
      </w:r>
      <w:r w:rsidR="00F95812" w:rsidRPr="00D9140A">
        <w:rPr>
          <w:noProof/>
          <w:sz w:val="28"/>
          <w:szCs w:val="28"/>
        </w:rPr>
        <w:t>5</w:t>
      </w:r>
      <w:r w:rsidRPr="00D9140A">
        <w:rPr>
          <w:noProof/>
          <w:sz w:val="28"/>
          <w:szCs w:val="28"/>
        </w:rPr>
        <w:t xml:space="preserve"> </w:t>
      </w:r>
      <w:r w:rsidRPr="00D9140A">
        <w:rPr>
          <w:sz w:val="28"/>
          <w:szCs w:val="28"/>
          <w:shd w:val="clear" w:color="auto" w:fill="FFFFFF"/>
        </w:rPr>
        <w:t>Федерального закона от 20</w:t>
      </w:r>
      <w:r w:rsidR="00D9140A">
        <w:rPr>
          <w:sz w:val="28"/>
          <w:szCs w:val="28"/>
          <w:shd w:val="clear" w:color="auto" w:fill="FFFFFF"/>
        </w:rPr>
        <w:t>.03.</w:t>
      </w:r>
      <w:r w:rsidRPr="00D9140A">
        <w:rPr>
          <w:sz w:val="28"/>
          <w:szCs w:val="28"/>
          <w:shd w:val="clear" w:color="auto" w:fill="FFFFFF"/>
        </w:rPr>
        <w:t xml:space="preserve">2025 г. № 33-ФЗ «Об общих принципах организации местного самоуправления в единой системе публичной власти», </w:t>
      </w:r>
      <w:r w:rsidR="00F95812" w:rsidRPr="00D9140A">
        <w:rPr>
          <w:sz w:val="28"/>
          <w:szCs w:val="28"/>
        </w:rPr>
        <w:t>решением Собрания депутатов Еткульского муниципального округа Челябинской области от 26.11.2025 г</w:t>
      </w:r>
      <w:r w:rsidR="00D9140A">
        <w:rPr>
          <w:sz w:val="28"/>
          <w:szCs w:val="28"/>
        </w:rPr>
        <w:t>.</w:t>
      </w:r>
      <w:r w:rsidR="00F95812" w:rsidRPr="00D9140A">
        <w:rPr>
          <w:sz w:val="28"/>
          <w:szCs w:val="28"/>
        </w:rPr>
        <w:t xml:space="preserve"> №</w:t>
      </w:r>
      <w:r w:rsidR="00D9140A">
        <w:rPr>
          <w:sz w:val="28"/>
          <w:szCs w:val="28"/>
        </w:rPr>
        <w:t xml:space="preserve"> 79</w:t>
      </w:r>
      <w:r w:rsidR="00F95812" w:rsidRPr="00D9140A">
        <w:rPr>
          <w:sz w:val="28"/>
          <w:szCs w:val="28"/>
        </w:rPr>
        <w:t xml:space="preserve"> «Об избрании главы Еткульского муниципального округа Челябинской области» и на основании уведомления главы Еткульского муниципального округа Челябинской области</w:t>
      </w:r>
      <w:r w:rsidRPr="00D9140A">
        <w:rPr>
          <w:sz w:val="28"/>
          <w:szCs w:val="28"/>
        </w:rPr>
        <w:t xml:space="preserve">, </w:t>
      </w:r>
    </w:p>
    <w:p w14:paraId="48B22D0C" w14:textId="77777777" w:rsidR="00B55596" w:rsidRDefault="00B55596" w:rsidP="00B55596">
      <w:pPr>
        <w:jc w:val="center"/>
        <w:rPr>
          <w:b/>
          <w:bCs/>
          <w:sz w:val="28"/>
          <w:szCs w:val="28"/>
        </w:rPr>
      </w:pPr>
    </w:p>
    <w:p w14:paraId="7677038B" w14:textId="3468986B" w:rsidR="00B55596" w:rsidRPr="00D9140A" w:rsidRDefault="00B55596" w:rsidP="0090796F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СОБРАНИЕ ДЕПУТАТОВ ЕТКУЛЬСКОГО МУНИЦИПАЛЬНОГО</w:t>
      </w:r>
      <w:r w:rsidR="0090796F" w:rsidRPr="00D9140A">
        <w:rPr>
          <w:b/>
          <w:bCs/>
          <w:sz w:val="28"/>
          <w:szCs w:val="28"/>
        </w:rPr>
        <w:t xml:space="preserve"> </w:t>
      </w:r>
      <w:r w:rsidRPr="00D9140A">
        <w:rPr>
          <w:b/>
          <w:bCs/>
          <w:sz w:val="28"/>
          <w:szCs w:val="28"/>
        </w:rPr>
        <w:t>ОКРУГА</w:t>
      </w:r>
    </w:p>
    <w:p w14:paraId="4ECFD1B3" w14:textId="77777777" w:rsidR="00B55596" w:rsidRPr="00D9140A" w:rsidRDefault="00B55596" w:rsidP="00B55596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ЧЕЛЯБИНСКОЙ ОБЛАСТИ</w:t>
      </w:r>
    </w:p>
    <w:p w14:paraId="15AC9094" w14:textId="77777777" w:rsidR="00B55596" w:rsidRPr="00D9140A" w:rsidRDefault="00B55596" w:rsidP="00B55596">
      <w:pPr>
        <w:jc w:val="center"/>
        <w:rPr>
          <w:b/>
          <w:bCs/>
          <w:sz w:val="28"/>
          <w:szCs w:val="28"/>
        </w:rPr>
      </w:pPr>
      <w:r w:rsidRPr="00D9140A">
        <w:rPr>
          <w:b/>
          <w:bCs/>
          <w:sz w:val="28"/>
          <w:szCs w:val="28"/>
        </w:rPr>
        <w:t>Р Е Ш А Е Т:</w:t>
      </w:r>
    </w:p>
    <w:p w14:paraId="03DB71F2" w14:textId="77777777" w:rsidR="00D9140A" w:rsidRPr="00D9140A" w:rsidRDefault="00D9140A" w:rsidP="00B55596">
      <w:pPr>
        <w:pStyle w:val="Style5"/>
        <w:widowControl/>
        <w:spacing w:line="240" w:lineRule="auto"/>
        <w:ind w:firstLine="709"/>
        <w:jc w:val="center"/>
        <w:rPr>
          <w:sz w:val="28"/>
        </w:rPr>
      </w:pPr>
    </w:p>
    <w:p w14:paraId="68A1D087" w14:textId="72CF4C47" w:rsidR="00F95812" w:rsidRDefault="00F95812" w:rsidP="00D9140A">
      <w:pPr>
        <w:pStyle w:val="a3"/>
        <w:numPr>
          <w:ilvl w:val="0"/>
          <w:numId w:val="2"/>
        </w:numPr>
        <w:tabs>
          <w:tab w:val="clear" w:pos="4153"/>
          <w:tab w:val="clear" w:pos="8306"/>
          <w:tab w:val="center" w:pos="-180"/>
          <w:tab w:val="right" w:pos="993"/>
        </w:tabs>
        <w:ind w:left="0" w:firstLine="709"/>
        <w:jc w:val="both"/>
        <w:rPr>
          <w:sz w:val="28"/>
          <w:szCs w:val="28"/>
        </w:rPr>
      </w:pPr>
      <w:r w:rsidRPr="00D9140A">
        <w:rPr>
          <w:sz w:val="28"/>
          <w:szCs w:val="28"/>
        </w:rPr>
        <w:t>Считать главу Еткульского муниципального округа</w:t>
      </w:r>
      <w:r w:rsidR="00D9140A">
        <w:rPr>
          <w:sz w:val="28"/>
          <w:szCs w:val="28"/>
        </w:rPr>
        <w:t xml:space="preserve"> </w:t>
      </w:r>
      <w:r w:rsidRPr="00D9140A">
        <w:rPr>
          <w:sz w:val="28"/>
          <w:szCs w:val="28"/>
        </w:rPr>
        <w:t>Челябинской области Кузьменкова Юрия Владимировича вступившим в должность 26</w:t>
      </w:r>
      <w:r w:rsidR="00D9140A">
        <w:rPr>
          <w:sz w:val="28"/>
          <w:szCs w:val="28"/>
        </w:rPr>
        <w:t xml:space="preserve"> ноября </w:t>
      </w:r>
      <w:r w:rsidRPr="00D9140A">
        <w:rPr>
          <w:sz w:val="28"/>
          <w:szCs w:val="28"/>
        </w:rPr>
        <w:t>2025 года.</w:t>
      </w:r>
    </w:p>
    <w:p w14:paraId="35A4153B" w14:textId="77777777" w:rsidR="00D9140A" w:rsidRPr="00D9140A" w:rsidRDefault="00D9140A" w:rsidP="00D9140A">
      <w:pPr>
        <w:pStyle w:val="a3"/>
        <w:tabs>
          <w:tab w:val="clear" w:pos="4153"/>
          <w:tab w:val="center" w:pos="-180"/>
        </w:tabs>
        <w:ind w:left="1069"/>
        <w:jc w:val="both"/>
        <w:rPr>
          <w:sz w:val="28"/>
          <w:szCs w:val="28"/>
        </w:rPr>
      </w:pPr>
    </w:p>
    <w:p w14:paraId="3BC4D3CB" w14:textId="175480BD" w:rsidR="00B55596" w:rsidRPr="00D9140A" w:rsidRDefault="00B55596" w:rsidP="00D9140A">
      <w:pPr>
        <w:pStyle w:val="a5"/>
        <w:numPr>
          <w:ilvl w:val="0"/>
          <w:numId w:val="2"/>
        </w:numPr>
        <w:jc w:val="both"/>
        <w:rPr>
          <w:sz w:val="28"/>
          <w:szCs w:val="40"/>
        </w:rPr>
      </w:pPr>
      <w:r w:rsidRPr="00D9140A">
        <w:rPr>
          <w:sz w:val="28"/>
          <w:szCs w:val="40"/>
        </w:rPr>
        <w:t>Настоящее решение вступает в силу со дня его принятия.</w:t>
      </w:r>
    </w:p>
    <w:p w14:paraId="73517723" w14:textId="77777777" w:rsidR="00D9140A" w:rsidRPr="00D9140A" w:rsidRDefault="00D9140A" w:rsidP="00D9140A">
      <w:pPr>
        <w:jc w:val="both"/>
        <w:rPr>
          <w:sz w:val="28"/>
          <w:szCs w:val="40"/>
        </w:rPr>
      </w:pPr>
    </w:p>
    <w:p w14:paraId="08FDED30" w14:textId="38B77AB5" w:rsidR="00B55596" w:rsidRPr="00D9140A" w:rsidRDefault="00B55596" w:rsidP="00F95812">
      <w:pPr>
        <w:ind w:firstLine="709"/>
        <w:jc w:val="both"/>
        <w:rPr>
          <w:sz w:val="28"/>
          <w:szCs w:val="40"/>
        </w:rPr>
      </w:pPr>
      <w:r w:rsidRPr="00D9140A">
        <w:rPr>
          <w:sz w:val="28"/>
          <w:szCs w:val="40"/>
        </w:rPr>
        <w:t>3.</w:t>
      </w:r>
      <w:r w:rsidR="005721A7" w:rsidRPr="00D9140A">
        <w:rPr>
          <w:sz w:val="28"/>
          <w:szCs w:val="40"/>
        </w:rPr>
        <w:t xml:space="preserve"> </w:t>
      </w:r>
      <w:r w:rsidRPr="00D9140A">
        <w:rPr>
          <w:sz w:val="28"/>
          <w:szCs w:val="40"/>
        </w:rPr>
        <w:t xml:space="preserve">Настоящее решение </w:t>
      </w:r>
      <w:r w:rsidR="00D9140A">
        <w:rPr>
          <w:sz w:val="28"/>
          <w:szCs w:val="40"/>
        </w:rPr>
        <w:t>опубликовать</w:t>
      </w:r>
      <w:r w:rsidRPr="00D9140A">
        <w:rPr>
          <w:sz w:val="28"/>
          <w:szCs w:val="40"/>
        </w:rPr>
        <w:t xml:space="preserve"> </w:t>
      </w:r>
      <w:r w:rsidR="005721A7" w:rsidRPr="00D9140A">
        <w:rPr>
          <w:sz w:val="28"/>
          <w:szCs w:val="28"/>
          <w:shd w:val="clear" w:color="auto" w:fill="FFFFFF"/>
        </w:rPr>
        <w:t xml:space="preserve">в </w:t>
      </w:r>
      <w:r w:rsidR="00D9140A">
        <w:rPr>
          <w:sz w:val="28"/>
          <w:szCs w:val="28"/>
          <w:shd w:val="clear" w:color="auto" w:fill="FFFFFF"/>
        </w:rPr>
        <w:t xml:space="preserve">общественно-политической </w:t>
      </w:r>
      <w:r w:rsidR="005721A7" w:rsidRPr="00D9140A">
        <w:rPr>
          <w:sz w:val="28"/>
          <w:szCs w:val="28"/>
          <w:shd w:val="clear" w:color="auto" w:fill="FFFFFF"/>
        </w:rPr>
        <w:t>газете Еткульского района «Искра», сетевом издании «Муниципальные Правовые Акты администрации Еткульского муниципального района» (доменное имя - мпа-</w:t>
      </w:r>
      <w:proofErr w:type="spellStart"/>
      <w:r w:rsidR="005721A7" w:rsidRPr="00D9140A">
        <w:rPr>
          <w:sz w:val="28"/>
          <w:szCs w:val="28"/>
          <w:shd w:val="clear" w:color="auto" w:fill="FFFFFF"/>
        </w:rPr>
        <w:t>еткуль.рф</w:t>
      </w:r>
      <w:proofErr w:type="spellEnd"/>
      <w:r w:rsidR="005721A7" w:rsidRPr="00D9140A">
        <w:rPr>
          <w:sz w:val="28"/>
          <w:szCs w:val="28"/>
          <w:shd w:val="clear" w:color="auto" w:fill="FFFFFF"/>
        </w:rPr>
        <w:t xml:space="preserve">, регистрация в качестве сетевого издания: ЭЛ № ФС 77 – 76917 от 01.10.2019) и </w:t>
      </w:r>
      <w:r w:rsidR="00D9140A" w:rsidRPr="00D9140A">
        <w:rPr>
          <w:sz w:val="28"/>
          <w:szCs w:val="28"/>
          <w:shd w:val="clear" w:color="auto" w:fill="FFFFFF"/>
        </w:rPr>
        <w:t xml:space="preserve">разместить </w:t>
      </w:r>
      <w:r w:rsidRPr="00D9140A">
        <w:rPr>
          <w:sz w:val="28"/>
          <w:szCs w:val="28"/>
        </w:rPr>
        <w:t>на официальном сайте администрации Еткульского</w:t>
      </w:r>
      <w:r w:rsidRPr="00D9140A">
        <w:rPr>
          <w:sz w:val="28"/>
          <w:szCs w:val="40"/>
        </w:rPr>
        <w:t xml:space="preserve"> муниципального района в информационно-телекоммуникационной сети «Интернет».</w:t>
      </w:r>
    </w:p>
    <w:p w14:paraId="42B327FC" w14:textId="77777777" w:rsidR="00B55596" w:rsidRDefault="00B55596" w:rsidP="00F95812">
      <w:pPr>
        <w:ind w:firstLine="709"/>
        <w:jc w:val="both"/>
        <w:rPr>
          <w:bCs/>
          <w:sz w:val="28"/>
          <w:szCs w:val="28"/>
        </w:rPr>
      </w:pPr>
    </w:p>
    <w:p w14:paraId="56A83663" w14:textId="77777777" w:rsidR="00D9140A" w:rsidRPr="00D9140A" w:rsidRDefault="00D9140A" w:rsidP="00F95812">
      <w:pPr>
        <w:ind w:firstLine="709"/>
        <w:jc w:val="both"/>
        <w:rPr>
          <w:bCs/>
          <w:sz w:val="28"/>
          <w:szCs w:val="28"/>
        </w:rPr>
      </w:pPr>
    </w:p>
    <w:p w14:paraId="6E11D56C" w14:textId="77777777" w:rsidR="00B55596" w:rsidRPr="00D9140A" w:rsidRDefault="00B55596" w:rsidP="00B55596">
      <w:pPr>
        <w:jc w:val="both"/>
        <w:rPr>
          <w:bCs/>
          <w:sz w:val="28"/>
          <w:szCs w:val="28"/>
        </w:rPr>
      </w:pPr>
      <w:r w:rsidRPr="00D9140A">
        <w:rPr>
          <w:bCs/>
          <w:sz w:val="28"/>
          <w:szCs w:val="28"/>
        </w:rPr>
        <w:t xml:space="preserve">Председатель Собрания депутатов </w:t>
      </w:r>
    </w:p>
    <w:p w14:paraId="3D357922" w14:textId="77777777" w:rsidR="00B55596" w:rsidRPr="00D9140A" w:rsidRDefault="00B55596" w:rsidP="00B55596">
      <w:pPr>
        <w:jc w:val="both"/>
        <w:rPr>
          <w:bCs/>
          <w:sz w:val="28"/>
          <w:szCs w:val="28"/>
        </w:rPr>
      </w:pPr>
      <w:r w:rsidRPr="00D9140A">
        <w:rPr>
          <w:bCs/>
          <w:sz w:val="28"/>
          <w:szCs w:val="28"/>
        </w:rPr>
        <w:t xml:space="preserve">Еткульского муниципального округа </w:t>
      </w:r>
    </w:p>
    <w:p w14:paraId="2BAB1EBB" w14:textId="41003E4D" w:rsidR="00B55596" w:rsidRPr="00D9140A" w:rsidRDefault="00B55596" w:rsidP="005721A7">
      <w:pPr>
        <w:jc w:val="both"/>
        <w:rPr>
          <w:sz w:val="28"/>
          <w:szCs w:val="28"/>
        </w:rPr>
      </w:pPr>
      <w:r w:rsidRPr="00D9140A">
        <w:rPr>
          <w:bCs/>
          <w:sz w:val="28"/>
          <w:szCs w:val="28"/>
        </w:rPr>
        <w:t xml:space="preserve">Челябинской области                                                                   </w:t>
      </w:r>
      <w:r w:rsidR="00D9140A">
        <w:rPr>
          <w:bCs/>
          <w:sz w:val="28"/>
          <w:szCs w:val="28"/>
        </w:rPr>
        <w:t xml:space="preserve">             </w:t>
      </w:r>
      <w:r w:rsidRPr="00D9140A">
        <w:rPr>
          <w:bCs/>
          <w:sz w:val="28"/>
          <w:szCs w:val="28"/>
        </w:rPr>
        <w:t xml:space="preserve">       Н. Н. Васильева </w:t>
      </w:r>
    </w:p>
    <w:p w14:paraId="00DCC326" w14:textId="77777777" w:rsidR="00196B64" w:rsidRPr="00D9140A" w:rsidRDefault="00196B64"/>
    <w:sectPr w:rsidR="00196B64" w:rsidRPr="00D9140A" w:rsidSect="00D9140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0BBA"/>
    <w:multiLevelType w:val="hybridMultilevel"/>
    <w:tmpl w:val="D50013E8"/>
    <w:lvl w:ilvl="0" w:tplc="F2D80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5B4C6C"/>
    <w:multiLevelType w:val="hybridMultilevel"/>
    <w:tmpl w:val="F7B2242C"/>
    <w:lvl w:ilvl="0" w:tplc="28ACA1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39829904">
    <w:abstractNumId w:val="1"/>
  </w:num>
  <w:num w:numId="2" w16cid:durableId="87631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96"/>
    <w:rsid w:val="00196B64"/>
    <w:rsid w:val="005721A7"/>
    <w:rsid w:val="00793464"/>
    <w:rsid w:val="008E140F"/>
    <w:rsid w:val="0090796F"/>
    <w:rsid w:val="009D6C47"/>
    <w:rsid w:val="00B55596"/>
    <w:rsid w:val="00D9140A"/>
    <w:rsid w:val="00F95812"/>
    <w:rsid w:val="00FA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0771"/>
  <w15:chartTrackingRefBased/>
  <w15:docId w15:val="{BE9C542E-FEA1-425F-9A3E-A1B56BAB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B55596"/>
    <w:pPr>
      <w:widowControl w:val="0"/>
      <w:autoSpaceDE w:val="0"/>
      <w:autoSpaceDN w:val="0"/>
      <w:adjustRightInd w:val="0"/>
      <w:spacing w:line="485" w:lineRule="exact"/>
      <w:ind w:firstLine="778"/>
      <w:jc w:val="both"/>
    </w:pPr>
    <w:rPr>
      <w:sz w:val="24"/>
      <w:szCs w:val="24"/>
    </w:rPr>
  </w:style>
  <w:style w:type="character" w:customStyle="1" w:styleId="FontStyle13">
    <w:name w:val="Font Style13"/>
    <w:rsid w:val="00B5559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header"/>
    <w:basedOn w:val="a"/>
    <w:link w:val="a4"/>
    <w:rsid w:val="00F958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95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91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Иван Гусельщиков</cp:lastModifiedBy>
  <cp:revision>8</cp:revision>
  <cp:lastPrinted>2025-11-24T09:17:00Z</cp:lastPrinted>
  <dcterms:created xsi:type="dcterms:W3CDTF">2025-11-12T11:32:00Z</dcterms:created>
  <dcterms:modified xsi:type="dcterms:W3CDTF">2025-11-24T09:18:00Z</dcterms:modified>
</cp:coreProperties>
</file>